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E60E" w14:textId="77777777" w:rsidR="00415784" w:rsidRDefault="00415784" w:rsidP="00415784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E28459" w14:textId="12BB0DD8" w:rsidR="00932927" w:rsidRPr="00415784" w:rsidRDefault="00932927" w:rsidP="00415784">
      <w:pPr>
        <w:ind w:firstLine="720"/>
        <w:jc w:val="both"/>
        <w:rPr>
          <w:rFonts w:ascii="Times New Roman" w:hAnsi="Times New Roman"/>
          <w:b/>
          <w:bCs/>
          <w:sz w:val="32"/>
          <w:szCs w:val="32"/>
        </w:rPr>
      </w:pPr>
      <w:r w:rsidRPr="00415784">
        <w:rPr>
          <w:rFonts w:ascii="Times New Roman" w:hAnsi="Times New Roman"/>
          <w:b/>
          <w:bCs/>
          <w:sz w:val="32"/>
          <w:szCs w:val="32"/>
        </w:rPr>
        <w:t xml:space="preserve">Înscrierea în clasa pregătitoare pentru anul școlar </w:t>
      </w:r>
      <w:r w:rsidR="00683E4A" w:rsidRPr="00415784">
        <w:rPr>
          <w:rFonts w:ascii="Times New Roman" w:hAnsi="Times New Roman"/>
          <w:b/>
          <w:bCs/>
          <w:sz w:val="32"/>
          <w:szCs w:val="32"/>
        </w:rPr>
        <w:t>202</w:t>
      </w:r>
      <w:r w:rsidR="00340CA4">
        <w:rPr>
          <w:rFonts w:ascii="Times New Roman" w:hAnsi="Times New Roman"/>
          <w:b/>
          <w:bCs/>
          <w:sz w:val="32"/>
          <w:szCs w:val="32"/>
        </w:rPr>
        <w:t>6</w:t>
      </w:r>
      <w:r w:rsidR="00683E4A" w:rsidRPr="00415784">
        <w:rPr>
          <w:rFonts w:ascii="Times New Roman" w:hAnsi="Times New Roman"/>
          <w:b/>
          <w:bCs/>
          <w:sz w:val="32"/>
          <w:szCs w:val="32"/>
        </w:rPr>
        <w:t>-202</w:t>
      </w:r>
      <w:r w:rsidR="00340CA4">
        <w:rPr>
          <w:rFonts w:ascii="Times New Roman" w:hAnsi="Times New Roman"/>
          <w:b/>
          <w:bCs/>
          <w:sz w:val="32"/>
          <w:szCs w:val="32"/>
        </w:rPr>
        <w:t>7</w:t>
      </w:r>
    </w:p>
    <w:p w14:paraId="65FC11E3" w14:textId="77777777" w:rsidR="00932927" w:rsidRDefault="00932927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471D37" w14:textId="56E9396C" w:rsidR="00932927" w:rsidRPr="003051DC" w:rsidRDefault="00932927" w:rsidP="00415784">
      <w:pPr>
        <w:jc w:val="center"/>
        <w:rPr>
          <w:rFonts w:ascii="Comic Sans MS" w:hAnsi="Comic Sans MS"/>
          <w:bCs/>
          <w:sz w:val="28"/>
          <w:szCs w:val="28"/>
        </w:rPr>
      </w:pPr>
      <w:r w:rsidRPr="003051DC">
        <w:rPr>
          <w:rFonts w:ascii="Comic Sans MS" w:hAnsi="Comic Sans MS"/>
          <w:bCs/>
          <w:sz w:val="28"/>
          <w:szCs w:val="28"/>
        </w:rPr>
        <w:t>Num</w:t>
      </w:r>
      <w:r w:rsidRPr="003051DC">
        <w:rPr>
          <w:rFonts w:ascii="Comic Sans MS" w:hAnsi="Comic Sans MS" w:cs="Calibri"/>
          <w:bCs/>
          <w:sz w:val="28"/>
          <w:szCs w:val="28"/>
        </w:rPr>
        <w:t>ă</w:t>
      </w:r>
      <w:r w:rsidRPr="003051DC">
        <w:rPr>
          <w:rFonts w:ascii="Comic Sans MS" w:hAnsi="Comic Sans MS"/>
          <w:bCs/>
          <w:sz w:val="28"/>
          <w:szCs w:val="28"/>
        </w:rPr>
        <w:t xml:space="preserve">r de clase </w:t>
      </w:r>
      <w:r w:rsidRPr="003051DC">
        <w:rPr>
          <w:rFonts w:ascii="Comic Sans MS" w:hAnsi="Comic Sans MS" w:cs="Calibri"/>
          <w:bCs/>
          <w:sz w:val="28"/>
          <w:szCs w:val="28"/>
        </w:rPr>
        <w:t>ș</w:t>
      </w:r>
      <w:r w:rsidRPr="003051DC">
        <w:rPr>
          <w:rFonts w:ascii="Comic Sans MS" w:hAnsi="Comic Sans MS"/>
          <w:bCs/>
          <w:sz w:val="28"/>
          <w:szCs w:val="28"/>
        </w:rPr>
        <w:t>i locuri aprobate pentru clasa preg</w:t>
      </w:r>
      <w:r w:rsidRPr="003051DC">
        <w:rPr>
          <w:rFonts w:ascii="Comic Sans MS" w:hAnsi="Comic Sans MS" w:cs="Calibri"/>
          <w:bCs/>
          <w:sz w:val="28"/>
          <w:szCs w:val="28"/>
        </w:rPr>
        <w:t>ă</w:t>
      </w:r>
      <w:r w:rsidRPr="003051DC">
        <w:rPr>
          <w:rFonts w:ascii="Comic Sans MS" w:hAnsi="Comic Sans MS"/>
          <w:bCs/>
          <w:sz w:val="28"/>
          <w:szCs w:val="28"/>
        </w:rPr>
        <w:t xml:space="preserve">titoare </w:t>
      </w:r>
      <w:r w:rsidRPr="003051DC">
        <w:rPr>
          <w:rFonts w:ascii="Comic Sans MS" w:hAnsi="Comic Sans MS" w:cs="Broadway"/>
          <w:bCs/>
          <w:sz w:val="28"/>
          <w:szCs w:val="28"/>
        </w:rPr>
        <w:t>î</w:t>
      </w:r>
      <w:r w:rsidRPr="003051DC">
        <w:rPr>
          <w:rFonts w:ascii="Comic Sans MS" w:hAnsi="Comic Sans MS"/>
          <w:bCs/>
          <w:sz w:val="28"/>
          <w:szCs w:val="28"/>
        </w:rPr>
        <w:t xml:space="preserve">n anul </w:t>
      </w:r>
      <w:proofErr w:type="spellStart"/>
      <w:r w:rsidRPr="003051DC">
        <w:rPr>
          <w:rFonts w:ascii="Comic Sans MS" w:hAnsi="Comic Sans MS" w:cs="Calibri"/>
          <w:bCs/>
          <w:sz w:val="28"/>
          <w:szCs w:val="28"/>
        </w:rPr>
        <w:t>ş</w:t>
      </w:r>
      <w:r w:rsidRPr="003051DC">
        <w:rPr>
          <w:rFonts w:ascii="Comic Sans MS" w:hAnsi="Comic Sans MS"/>
          <w:bCs/>
          <w:sz w:val="28"/>
          <w:szCs w:val="28"/>
        </w:rPr>
        <w:t>colar</w:t>
      </w:r>
      <w:proofErr w:type="spellEnd"/>
      <w:r w:rsidRPr="003051DC">
        <w:rPr>
          <w:rFonts w:ascii="Comic Sans MS" w:hAnsi="Comic Sans MS"/>
          <w:bCs/>
          <w:sz w:val="28"/>
          <w:szCs w:val="28"/>
        </w:rPr>
        <w:t xml:space="preserve"> </w:t>
      </w:r>
      <w:r w:rsidR="00683E4A" w:rsidRPr="003051DC">
        <w:rPr>
          <w:rFonts w:ascii="Comic Sans MS" w:hAnsi="Comic Sans MS"/>
          <w:bCs/>
          <w:sz w:val="28"/>
          <w:szCs w:val="28"/>
        </w:rPr>
        <w:t>202</w:t>
      </w:r>
      <w:r w:rsidR="00340CA4" w:rsidRPr="003051DC">
        <w:rPr>
          <w:rFonts w:ascii="Comic Sans MS" w:hAnsi="Comic Sans MS"/>
          <w:bCs/>
          <w:sz w:val="28"/>
          <w:szCs w:val="28"/>
        </w:rPr>
        <w:t>6</w:t>
      </w:r>
      <w:r w:rsidR="00683E4A" w:rsidRPr="003051DC">
        <w:rPr>
          <w:rFonts w:ascii="Comic Sans MS" w:hAnsi="Comic Sans MS"/>
          <w:bCs/>
          <w:sz w:val="28"/>
          <w:szCs w:val="28"/>
        </w:rPr>
        <w:t>-202</w:t>
      </w:r>
      <w:r w:rsidR="00340CA4" w:rsidRPr="003051DC">
        <w:rPr>
          <w:rFonts w:ascii="Comic Sans MS" w:hAnsi="Comic Sans MS"/>
          <w:bCs/>
          <w:sz w:val="28"/>
          <w:szCs w:val="28"/>
        </w:rPr>
        <w:t>7</w:t>
      </w:r>
    </w:p>
    <w:p w14:paraId="4D388219" w14:textId="77777777" w:rsidR="00932927" w:rsidRDefault="00932927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410"/>
        <w:gridCol w:w="3119"/>
      </w:tblGrid>
      <w:tr w:rsidR="00932927" w:rsidRPr="006711A6" w14:paraId="09EB2ADC" w14:textId="77777777" w:rsidTr="000E6ED0">
        <w:tc>
          <w:tcPr>
            <w:tcW w:w="3510" w:type="dxa"/>
          </w:tcPr>
          <w:p w14:paraId="0BE3DEFD" w14:textId="77777777" w:rsidR="00932927" w:rsidRPr="006711A6" w:rsidRDefault="00932927" w:rsidP="004157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711A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Circumscrip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ți</w:t>
            </w:r>
            <w:r w:rsidRPr="006711A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a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școlară</w:t>
            </w:r>
          </w:p>
        </w:tc>
        <w:tc>
          <w:tcPr>
            <w:tcW w:w="2410" w:type="dxa"/>
          </w:tcPr>
          <w:p w14:paraId="3FEE4496" w14:textId="77777777" w:rsidR="00932927" w:rsidRPr="006711A6" w:rsidRDefault="00932927" w:rsidP="004157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711A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Num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ă</w:t>
            </w:r>
            <w:r w:rsidRPr="006711A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rul de clase  aprobate</w:t>
            </w:r>
          </w:p>
        </w:tc>
        <w:tc>
          <w:tcPr>
            <w:tcW w:w="3119" w:type="dxa"/>
          </w:tcPr>
          <w:p w14:paraId="32C9FC92" w14:textId="77777777" w:rsidR="00932927" w:rsidRPr="006711A6" w:rsidRDefault="00932927" w:rsidP="004157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6711A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Num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ă</w:t>
            </w:r>
            <w:r w:rsidRPr="006711A6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rul de locuri aprobate</w:t>
            </w:r>
          </w:p>
        </w:tc>
      </w:tr>
      <w:tr w:rsidR="00932927" w:rsidRPr="006711A6" w14:paraId="7887BE1A" w14:textId="77777777" w:rsidTr="000E6ED0">
        <w:tc>
          <w:tcPr>
            <w:tcW w:w="3510" w:type="dxa"/>
          </w:tcPr>
          <w:p w14:paraId="1DD7E7C8" w14:textId="77777777" w:rsidR="00932927" w:rsidRPr="006711A6" w:rsidRDefault="00932927" w:rsidP="00415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Ș</w:t>
            </w:r>
            <w:r w:rsidRPr="006711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coala Gimnazial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ă</w:t>
            </w:r>
            <w:r w:rsidRPr="006711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Comuna Giulvăz</w:t>
            </w:r>
          </w:p>
        </w:tc>
        <w:tc>
          <w:tcPr>
            <w:tcW w:w="2410" w:type="dxa"/>
          </w:tcPr>
          <w:p w14:paraId="7D1B3A28" w14:textId="78D51A7E" w:rsidR="00932927" w:rsidRPr="00683E4A" w:rsidRDefault="002842E1" w:rsidP="00415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3119" w:type="dxa"/>
          </w:tcPr>
          <w:p w14:paraId="5CC7D01D" w14:textId="15341C99" w:rsidR="00932927" w:rsidRPr="00683E4A" w:rsidRDefault="002842E1" w:rsidP="00415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</w:p>
        </w:tc>
      </w:tr>
      <w:tr w:rsidR="00932927" w:rsidRPr="006711A6" w14:paraId="59E5122F" w14:textId="77777777" w:rsidTr="000E6ED0">
        <w:tc>
          <w:tcPr>
            <w:tcW w:w="3510" w:type="dxa"/>
          </w:tcPr>
          <w:p w14:paraId="0A94D5EC" w14:textId="77777777" w:rsidR="00932927" w:rsidRPr="006711A6" w:rsidRDefault="00932927" w:rsidP="004157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Ș</w:t>
            </w:r>
            <w:r w:rsidRPr="006711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coala Gimnazial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ă</w:t>
            </w:r>
            <w:r w:rsidRPr="006711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Crai-Nou Comuna Giulvăz</w:t>
            </w:r>
          </w:p>
        </w:tc>
        <w:tc>
          <w:tcPr>
            <w:tcW w:w="2410" w:type="dxa"/>
          </w:tcPr>
          <w:p w14:paraId="39D40BCA" w14:textId="77777777" w:rsidR="00932927" w:rsidRPr="00683E4A" w:rsidRDefault="00932927" w:rsidP="00415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83E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9" w:type="dxa"/>
          </w:tcPr>
          <w:p w14:paraId="0790D26B" w14:textId="0717A695" w:rsidR="00932927" w:rsidRPr="00683E4A" w:rsidRDefault="00415784" w:rsidP="00415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0C5C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</w:tbl>
    <w:p w14:paraId="43F78192" w14:textId="77777777" w:rsidR="00932927" w:rsidRDefault="00932927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510635F" w14:textId="77777777" w:rsidR="00932927" w:rsidRDefault="00932927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C138AA" w14:textId="77777777" w:rsidR="00932927" w:rsidRPr="00F76D88" w:rsidRDefault="00932927" w:rsidP="00415784">
      <w:pPr>
        <w:jc w:val="both"/>
        <w:rPr>
          <w:rFonts w:ascii="Times New Roman" w:hAnsi="Times New Roman"/>
          <w:b/>
          <w:sz w:val="28"/>
          <w:szCs w:val="28"/>
        </w:rPr>
      </w:pPr>
      <w:r w:rsidRPr="008D79C2">
        <w:rPr>
          <w:rFonts w:ascii="Times New Roman" w:hAnsi="Times New Roman"/>
          <w:b/>
          <w:sz w:val="28"/>
          <w:szCs w:val="28"/>
          <w:u w:val="single"/>
        </w:rPr>
        <w:t>Documente necesare pentru înscrierea copiilor în clasa pregătitoare</w:t>
      </w:r>
      <w:r w:rsidRPr="00F76D88">
        <w:rPr>
          <w:rFonts w:ascii="Times New Roman" w:hAnsi="Times New Roman"/>
          <w:b/>
          <w:sz w:val="28"/>
          <w:szCs w:val="28"/>
        </w:rPr>
        <w:t>:</w:t>
      </w:r>
    </w:p>
    <w:p w14:paraId="5FA77CB1" w14:textId="77777777" w:rsidR="00932927" w:rsidRDefault="00932927" w:rsidP="00415784">
      <w:pPr>
        <w:pStyle w:val="Listparagr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Cartea de identitate a părintelui/tutorelui</w:t>
      </w:r>
    </w:p>
    <w:p w14:paraId="37676F36" w14:textId="77777777" w:rsidR="00932927" w:rsidRDefault="00932927" w:rsidP="00415784">
      <w:pPr>
        <w:pStyle w:val="Listparagr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Certificat de naștere a copilului în original</w:t>
      </w:r>
    </w:p>
    <w:p w14:paraId="16224D73" w14:textId="77777777" w:rsidR="00932927" w:rsidRDefault="00932927" w:rsidP="00415784">
      <w:pPr>
        <w:pStyle w:val="Listparagr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Cerere tip (de la școală)</w:t>
      </w:r>
    </w:p>
    <w:p w14:paraId="3D01FEA8" w14:textId="77777777" w:rsidR="00932927" w:rsidRDefault="00932927" w:rsidP="00415784">
      <w:pPr>
        <w:pStyle w:val="Listparagr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Cerere pentru obținerea recomandării de înscriere în clasa pregătitoare (dacă este cazul)</w:t>
      </w:r>
    </w:p>
    <w:p w14:paraId="7E889237" w14:textId="6AC38352" w:rsidR="00932927" w:rsidRDefault="00932927" w:rsidP="00415784">
      <w:pPr>
        <w:pStyle w:val="Listparagr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Părinții  divorțați depun la înscriere și hotărârea judecătorească definitivă din care să rezulte modul în care se exercită autoritatea părintească și unde a fost stabilită locuința minorului</w:t>
      </w:r>
    </w:p>
    <w:p w14:paraId="0BF3B004" w14:textId="77777777" w:rsidR="00415784" w:rsidRDefault="00415784" w:rsidP="00415784">
      <w:pPr>
        <w:pStyle w:val="Listparagraf"/>
        <w:jc w:val="both"/>
        <w:rPr>
          <w:sz w:val="28"/>
          <w:szCs w:val="28"/>
        </w:rPr>
      </w:pPr>
    </w:p>
    <w:p w14:paraId="17A1FFD2" w14:textId="77777777" w:rsidR="00BF0EEF" w:rsidRDefault="00BF0EEF" w:rsidP="00415784">
      <w:pPr>
        <w:pStyle w:val="Listparagraf"/>
        <w:jc w:val="both"/>
        <w:rPr>
          <w:sz w:val="28"/>
          <w:szCs w:val="28"/>
        </w:rPr>
      </w:pPr>
    </w:p>
    <w:p w14:paraId="16C35E2F" w14:textId="77777777" w:rsidR="00BF0EEF" w:rsidRDefault="00BF0EEF" w:rsidP="00BF0E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Criterii specifice de departajare pentru înscrierea în clasa pregătitoare în anul școlar 2026-2027</w:t>
      </w:r>
    </w:p>
    <w:p w14:paraId="1E947827" w14:textId="77777777" w:rsidR="00BF0EEF" w:rsidRDefault="00BF0EEF" w:rsidP="00BF0EEF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D2401E" w14:textId="77777777" w:rsidR="00BF0EEF" w:rsidRDefault="00BF0EEF" w:rsidP="00BF0EEF">
      <w:pPr>
        <w:numPr>
          <w:ilvl w:val="0"/>
          <w:numId w:val="5"/>
        </w:numPr>
        <w:ind w:left="0" w:firstLine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Persoanele care se ocupă de îngrijirea copiilor după orele de curs locuiesc în raza comunei Giulvăz.</w:t>
      </w:r>
    </w:p>
    <w:p w14:paraId="6BD9B228" w14:textId="77777777" w:rsidR="00415784" w:rsidRDefault="00415784" w:rsidP="00415784">
      <w:pPr>
        <w:jc w:val="both"/>
        <w:rPr>
          <w:sz w:val="28"/>
          <w:szCs w:val="28"/>
        </w:rPr>
      </w:pPr>
    </w:p>
    <w:p w14:paraId="190FEA82" w14:textId="77777777" w:rsidR="00BF0EEF" w:rsidRDefault="00BF0EEF" w:rsidP="00415784">
      <w:pPr>
        <w:jc w:val="both"/>
        <w:rPr>
          <w:sz w:val="28"/>
          <w:szCs w:val="28"/>
        </w:rPr>
      </w:pPr>
    </w:p>
    <w:p w14:paraId="40E19012" w14:textId="77777777" w:rsidR="00BF0EEF" w:rsidRDefault="00BF0EEF" w:rsidP="00415784">
      <w:pPr>
        <w:jc w:val="both"/>
        <w:rPr>
          <w:sz w:val="28"/>
          <w:szCs w:val="28"/>
        </w:rPr>
      </w:pPr>
    </w:p>
    <w:p w14:paraId="0431F443" w14:textId="77777777" w:rsidR="00C72BA2" w:rsidRDefault="00C72BA2" w:rsidP="00BF0EE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14:paraId="10B968BC" w14:textId="075287D7" w:rsidR="00415784" w:rsidRPr="00415784" w:rsidRDefault="00415784" w:rsidP="004157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41578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Evaluarea dezvoltării copiilor care împlinesc 6 ani în perioada 1 septembrie-31 decembrie 202</w:t>
      </w:r>
      <w:r w:rsidR="000C5CF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</w:t>
      </w:r>
      <w:r w:rsidRPr="00415784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și eliberarea recomandării pentru înscrierea în învățământul primar</w:t>
      </w:r>
    </w:p>
    <w:p w14:paraId="1068C516" w14:textId="77777777" w:rsidR="001A03C1" w:rsidRDefault="001A03C1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2524EC8" w14:textId="1A4CA289" w:rsidR="00415784" w:rsidRDefault="001A03C1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Perioada: </w:t>
      </w:r>
      <w:r w:rsidR="009A638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16-30 martie 2026</w:t>
      </w:r>
    </w:p>
    <w:p w14:paraId="28E47C2B" w14:textId="77777777" w:rsidR="001A03C1" w:rsidRDefault="001A03C1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3F3BC01" w14:textId="61451563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Pentru copiii care au frecventat grădinița:</w:t>
      </w:r>
    </w:p>
    <w:p w14:paraId="5BFE23D0" w14:textId="582A1A9F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înregistrarea cererilor transmise/depuse la unitățile de învățământ cu nivel preșcolar pentru obținerea recomandării de înscriere în clasa pregătitoare;</w:t>
      </w:r>
    </w:p>
    <w:p w14:paraId="7C2416F9" w14:textId="209B43A2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eliberarea/transmiterea către părinte de către unitatea de învățământ cu nivel preșcolar a recomandării de înscriere în clasa pregătitoare sau în grupa mare, după caz.</w:t>
      </w:r>
    </w:p>
    <w:p w14:paraId="4C62E991" w14:textId="77777777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F92400D" w14:textId="1AA52401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Pentru copiii care nu au frecventat grădinița sau au revenit din străinătate:</w:t>
      </w:r>
    </w:p>
    <w:p w14:paraId="2FA6B583" w14:textId="3BFACD8F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înregistrarea de către CJRAE/CMBRAE a cererilor de evaluare, depuse/transmise de părinți pentru copiii care îndeplinesc criteriile prevăzute la art. 7 alin. (1) din Metodologia de înscriere a copiilor în învățământul primar);</w:t>
      </w:r>
    </w:p>
    <w:p w14:paraId="5018C07D" w14:textId="410B1B74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planificarea de către CJRAE/CMBRAE a organizării evaluării; afișarea și comunicarea programării pentru participarea la evaluare;</w:t>
      </w:r>
    </w:p>
    <w:p w14:paraId="609D4909" w14:textId="77777777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desfășurarea evaluării copiilor de către CJRAE/CMBRAE;</w:t>
      </w:r>
    </w:p>
    <w:p w14:paraId="0D07BF01" w14:textId="77777777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eliberarea/transmiterea către părinte de către CJRAE/CMBRAE a recomandării de înscriere în clasa</w:t>
      </w:r>
    </w:p>
    <w:p w14:paraId="7D374FF1" w14:textId="77777777" w:rsidR="00415784" w:rsidRPr="001D6838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pregătitoare sau în grupa mare, după caz;</w:t>
      </w:r>
    </w:p>
    <w:p w14:paraId="01843FCE" w14:textId="598628A6" w:rsidR="00415784" w:rsidRPr="00415784" w:rsidRDefault="00415784" w:rsidP="0041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D6838">
        <w:rPr>
          <w:rFonts w:ascii="Times New Roman" w:eastAsiaTheme="minorHAnsi" w:hAnsi="Times New Roman"/>
          <w:sz w:val="24"/>
          <w:szCs w:val="24"/>
          <w:lang w:eastAsia="en-US"/>
        </w:rPr>
        <w:t>• soluționarea de către comisia județeană/a municipiului București de înscriere a copiilor în învățământul primar (comisia județeană/a municipiului București) a situațiilor excepționale care necesită amânarea înscrierii în învățământul primar.</w:t>
      </w:r>
    </w:p>
    <w:p w14:paraId="43E90725" w14:textId="77777777" w:rsidR="00415784" w:rsidRDefault="00415784" w:rsidP="00415784">
      <w:pPr>
        <w:pStyle w:val="Listparagraf"/>
        <w:jc w:val="both"/>
        <w:rPr>
          <w:sz w:val="28"/>
          <w:szCs w:val="28"/>
        </w:rPr>
      </w:pPr>
    </w:p>
    <w:p w14:paraId="3F591DAD" w14:textId="77777777" w:rsidR="00415784" w:rsidRPr="00932927" w:rsidRDefault="00415784" w:rsidP="00415784">
      <w:pPr>
        <w:pStyle w:val="Listparagraf"/>
        <w:jc w:val="both"/>
        <w:rPr>
          <w:sz w:val="28"/>
          <w:szCs w:val="28"/>
        </w:rPr>
      </w:pPr>
    </w:p>
    <w:p w14:paraId="585E397F" w14:textId="77777777" w:rsidR="00932927" w:rsidRPr="00414C19" w:rsidRDefault="00932927" w:rsidP="0041578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79C2">
        <w:rPr>
          <w:rFonts w:ascii="Times New Roman" w:hAnsi="Times New Roman"/>
          <w:b/>
          <w:sz w:val="28"/>
          <w:szCs w:val="28"/>
          <w:u w:val="single"/>
        </w:rPr>
        <w:t>Programul de completare a cererilor tip de înscriere în clasa pregătitoare</w:t>
      </w:r>
      <w:r w:rsidRPr="00414C19">
        <w:rPr>
          <w:rFonts w:ascii="Times New Roman" w:hAnsi="Times New Roman"/>
          <w:b/>
          <w:sz w:val="28"/>
          <w:szCs w:val="28"/>
        </w:rPr>
        <w:t>:</w:t>
      </w:r>
    </w:p>
    <w:p w14:paraId="31D09E2C" w14:textId="77777777" w:rsidR="00932927" w:rsidRDefault="00932927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B50BA14" w14:textId="36D0D978" w:rsidR="00932927" w:rsidRPr="00B70284" w:rsidRDefault="00932927" w:rsidP="0041578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Cererile tip se asigură de către școală și se vor completa în </w:t>
      </w:r>
      <w:r w:rsidRPr="002D6822">
        <w:rPr>
          <w:rFonts w:ascii="Times New Roman" w:hAnsi="Times New Roman"/>
          <w:color w:val="000000" w:themeColor="text1"/>
          <w:sz w:val="24"/>
          <w:szCs w:val="24"/>
        </w:rPr>
        <w:t xml:space="preserve">perioada </w:t>
      </w:r>
      <w:r w:rsidR="00415784">
        <w:rPr>
          <w:rFonts w:ascii="Times New Roman" w:hAnsi="Times New Roman"/>
          <w:b/>
          <w:color w:val="000000" w:themeColor="text1"/>
          <w:sz w:val="24"/>
          <w:szCs w:val="24"/>
        </w:rPr>
        <w:t>31.03.202</w:t>
      </w:r>
      <w:r w:rsidR="000C5CF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415784">
        <w:rPr>
          <w:rFonts w:ascii="Times New Roman" w:hAnsi="Times New Roman"/>
          <w:b/>
          <w:color w:val="000000" w:themeColor="text1"/>
          <w:sz w:val="24"/>
          <w:szCs w:val="24"/>
        </w:rPr>
        <w:t>-06.05.2025</w:t>
      </w:r>
      <w:r w:rsidR="00E3213F">
        <w:rPr>
          <w:rFonts w:ascii="Times New Roman" w:hAnsi="Times New Roman"/>
          <w:b/>
          <w:color w:val="000000" w:themeColor="text1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în </w:t>
      </w:r>
      <w:r w:rsidRPr="00B70284">
        <w:rPr>
          <w:rFonts w:ascii="Times New Roman" w:hAnsi="Times New Roman"/>
          <w:sz w:val="24"/>
          <w:szCs w:val="24"/>
        </w:rPr>
        <w:t>intervalul orar 08-1</w:t>
      </w:r>
      <w:r w:rsidR="00683E4A" w:rsidRPr="00B70284">
        <w:rPr>
          <w:rFonts w:ascii="Times New Roman" w:hAnsi="Times New Roman"/>
          <w:sz w:val="24"/>
          <w:szCs w:val="24"/>
        </w:rPr>
        <w:t>5</w:t>
      </w:r>
      <w:r w:rsidRPr="00B70284">
        <w:rPr>
          <w:rFonts w:ascii="Times New Roman" w:hAnsi="Times New Roman"/>
          <w:sz w:val="24"/>
          <w:szCs w:val="24"/>
        </w:rPr>
        <w:t xml:space="preserve"> (luni-joi), 08-1</w:t>
      </w:r>
      <w:r w:rsidR="00683E4A" w:rsidRPr="00B70284">
        <w:rPr>
          <w:rFonts w:ascii="Times New Roman" w:hAnsi="Times New Roman"/>
          <w:sz w:val="24"/>
          <w:szCs w:val="24"/>
        </w:rPr>
        <w:t>4</w:t>
      </w:r>
      <w:r w:rsidRPr="00B70284">
        <w:rPr>
          <w:rFonts w:ascii="Times New Roman" w:hAnsi="Times New Roman"/>
          <w:sz w:val="24"/>
          <w:szCs w:val="24"/>
        </w:rPr>
        <w:t xml:space="preserve"> (vineri), la secretariatul Şcolii Gimnaziale comuna Giulvăz.</w:t>
      </w:r>
    </w:p>
    <w:p w14:paraId="1616B7EF" w14:textId="74B8130B" w:rsidR="00793449" w:rsidRDefault="00D42328" w:rsidP="004157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70284">
        <w:rPr>
          <w:rFonts w:ascii="Times New Roman" w:hAnsi="Times New Roman"/>
          <w:sz w:val="24"/>
          <w:szCs w:val="24"/>
        </w:rPr>
        <w:tab/>
        <w:t xml:space="preserve">Persoana de contact: </w:t>
      </w:r>
      <w:r w:rsidR="00B70284" w:rsidRPr="00B70284">
        <w:rPr>
          <w:rFonts w:ascii="Times New Roman" w:hAnsi="Times New Roman"/>
          <w:sz w:val="24"/>
          <w:szCs w:val="24"/>
        </w:rPr>
        <w:t xml:space="preserve">prof. </w:t>
      </w:r>
      <w:proofErr w:type="spellStart"/>
      <w:r w:rsidR="00B70284" w:rsidRPr="00B70284">
        <w:rPr>
          <w:rFonts w:ascii="Times New Roman" w:hAnsi="Times New Roman"/>
          <w:sz w:val="24"/>
          <w:szCs w:val="24"/>
        </w:rPr>
        <w:t>Ștreangă</w:t>
      </w:r>
      <w:proofErr w:type="spellEnd"/>
      <w:r w:rsidR="00B70284" w:rsidRPr="00B70284">
        <w:rPr>
          <w:rFonts w:ascii="Times New Roman" w:hAnsi="Times New Roman"/>
          <w:sz w:val="24"/>
          <w:szCs w:val="24"/>
        </w:rPr>
        <w:t xml:space="preserve"> Ciprian-</w:t>
      </w:r>
      <w:proofErr w:type="spellStart"/>
      <w:r w:rsidR="00B70284" w:rsidRPr="00B70284">
        <w:rPr>
          <w:rFonts w:ascii="Times New Roman" w:hAnsi="Times New Roman"/>
          <w:sz w:val="24"/>
          <w:szCs w:val="24"/>
        </w:rPr>
        <w:t>Delian</w:t>
      </w:r>
      <w:proofErr w:type="spellEnd"/>
      <w:r w:rsidR="00B70284" w:rsidRPr="00B70284">
        <w:rPr>
          <w:rFonts w:ascii="Times New Roman" w:hAnsi="Times New Roman"/>
          <w:sz w:val="24"/>
          <w:szCs w:val="24"/>
        </w:rPr>
        <w:t xml:space="preserve"> </w:t>
      </w:r>
    </w:p>
    <w:p w14:paraId="04B4F683" w14:textId="4A2D6707" w:rsidR="00BF0EEF" w:rsidRPr="00B70284" w:rsidRDefault="00BF0EEF" w:rsidP="004157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1A8D38B" w14:textId="77777777" w:rsidR="00415784" w:rsidRDefault="00415784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4238A2" w14:textId="77777777" w:rsidR="00415784" w:rsidRDefault="00415784" w:rsidP="0041578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55287D" w14:textId="77777777" w:rsidR="00415784" w:rsidRDefault="00415784" w:rsidP="00415784">
      <w:pPr>
        <w:pStyle w:val="Standard"/>
        <w:tabs>
          <w:tab w:val="center" w:pos="4680"/>
          <w:tab w:val="right" w:pos="9360"/>
        </w:tabs>
        <w:jc w:val="both"/>
        <w:rPr>
          <w:rFonts w:cs="Times New Roman"/>
        </w:rPr>
      </w:pPr>
    </w:p>
    <w:p w14:paraId="0210C181" w14:textId="77777777" w:rsidR="00415784" w:rsidRDefault="00415784" w:rsidP="00415784">
      <w:pPr>
        <w:pStyle w:val="Standard"/>
        <w:tabs>
          <w:tab w:val="center" w:pos="4680"/>
          <w:tab w:val="right" w:pos="9360"/>
        </w:tabs>
        <w:jc w:val="both"/>
        <w:rPr>
          <w:rFonts w:cs="Times New Roman"/>
        </w:rPr>
      </w:pPr>
    </w:p>
    <w:p w14:paraId="6B68CC7C" w14:textId="77777777" w:rsidR="00415784" w:rsidRDefault="00415784" w:rsidP="00415784">
      <w:pPr>
        <w:pStyle w:val="Standard"/>
        <w:tabs>
          <w:tab w:val="center" w:pos="4680"/>
          <w:tab w:val="right" w:pos="9360"/>
        </w:tabs>
        <w:jc w:val="both"/>
        <w:rPr>
          <w:rFonts w:cs="Times New Roman"/>
        </w:rPr>
      </w:pPr>
    </w:p>
    <w:p w14:paraId="1720E147" w14:textId="77777777" w:rsidR="002040C4" w:rsidRPr="00B578B0" w:rsidRDefault="002040C4" w:rsidP="00415784">
      <w:pPr>
        <w:pStyle w:val="Standard"/>
        <w:tabs>
          <w:tab w:val="center" w:pos="4680"/>
          <w:tab w:val="right" w:pos="9360"/>
        </w:tabs>
        <w:jc w:val="both"/>
        <w:rPr>
          <w:rFonts w:cs="Times New Roman"/>
        </w:rPr>
      </w:pPr>
    </w:p>
    <w:sectPr w:rsidR="002040C4" w:rsidRPr="00B578B0" w:rsidSect="005C4887">
      <w:headerReference w:type="default" r:id="rId7"/>
      <w:pgSz w:w="11906" w:h="16838" w:code="9"/>
      <w:pgMar w:top="1843" w:right="1183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A50B" w14:textId="77777777" w:rsidR="00981095" w:rsidRDefault="00981095" w:rsidP="00F074B3">
      <w:pPr>
        <w:spacing w:after="0" w:line="240" w:lineRule="auto"/>
      </w:pPr>
      <w:r>
        <w:separator/>
      </w:r>
    </w:p>
  </w:endnote>
  <w:endnote w:type="continuationSeparator" w:id="0">
    <w:p w14:paraId="6B6BBDD5" w14:textId="77777777" w:rsidR="00981095" w:rsidRDefault="00981095" w:rsidP="00F0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EE59" w14:textId="77777777" w:rsidR="00981095" w:rsidRDefault="00981095" w:rsidP="00F074B3">
      <w:pPr>
        <w:spacing w:after="0" w:line="240" w:lineRule="auto"/>
      </w:pPr>
      <w:r>
        <w:separator/>
      </w:r>
    </w:p>
  </w:footnote>
  <w:footnote w:type="continuationSeparator" w:id="0">
    <w:p w14:paraId="425C5C7F" w14:textId="77777777" w:rsidR="00981095" w:rsidRDefault="00981095" w:rsidP="00F0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E05F4" w14:textId="4AB86A7A" w:rsidR="00F074B3" w:rsidRDefault="00F074B3" w:rsidP="00793449">
    <w:pPr>
      <w:widowControl w:val="0"/>
      <w:tabs>
        <w:tab w:val="center" w:pos="4680"/>
        <w:tab w:val="right" w:pos="9360"/>
      </w:tabs>
      <w:autoSpaceDN w:val="0"/>
      <w:spacing w:after="0" w:line="240" w:lineRule="auto"/>
      <w:textAlignment w:val="baseline"/>
      <w:rPr>
        <w:rFonts w:ascii="Times New Roman" w:eastAsia="Calibri" w:hAnsi="Times New Roman"/>
        <w:b/>
        <w:kern w:val="3"/>
        <w:lang w:bidi="hi-IN"/>
      </w:rPr>
    </w:pPr>
    <w:bookmarkStart w:id="0" w:name="_Hlk50238797"/>
    <w:r>
      <w:rPr>
        <w:noProof/>
      </w:rPr>
      <w:drawing>
        <wp:anchor distT="0" distB="0" distL="114300" distR="114300" simplePos="0" relativeHeight="251658240" behindDoc="1" locked="0" layoutInCell="1" allowOverlap="1" wp14:anchorId="2DE13D2B" wp14:editId="34F473B7">
          <wp:simplePos x="0" y="0"/>
          <wp:positionH relativeFrom="column">
            <wp:posOffset>-464820</wp:posOffset>
          </wp:positionH>
          <wp:positionV relativeFrom="paragraph">
            <wp:posOffset>-45720</wp:posOffset>
          </wp:positionV>
          <wp:extent cx="1135380" cy="982980"/>
          <wp:effectExtent l="0" t="0" r="7620" b="7620"/>
          <wp:wrapNone/>
          <wp:docPr id="862695347" name="Imagine 862695347" descr="A picture containing room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picture containing room,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3449">
      <w:rPr>
        <w:rFonts w:ascii="Times New Roman" w:eastAsia="Calibri" w:hAnsi="Times New Roman"/>
        <w:b/>
        <w:kern w:val="3"/>
        <w:lang w:bidi="hi-IN"/>
      </w:rPr>
      <w:t xml:space="preserve">                                            </w:t>
    </w:r>
    <w:r>
      <w:rPr>
        <w:rFonts w:ascii="Times New Roman" w:eastAsia="Calibri" w:hAnsi="Times New Roman"/>
        <w:b/>
        <w:kern w:val="3"/>
        <w:lang w:bidi="hi-IN"/>
      </w:rPr>
      <w:t>ȘCOALA GIMNAZIALĂ COMUNA GIULVĂZ</w:t>
    </w:r>
  </w:p>
  <w:p w14:paraId="13273A82" w14:textId="77777777" w:rsidR="00F074B3" w:rsidRDefault="00F074B3" w:rsidP="00793449">
    <w:pPr>
      <w:widowControl w:val="0"/>
      <w:tabs>
        <w:tab w:val="center" w:pos="4680"/>
        <w:tab w:val="right" w:pos="9360"/>
      </w:tabs>
      <w:autoSpaceDN w:val="0"/>
      <w:spacing w:after="0" w:line="240" w:lineRule="auto"/>
      <w:ind w:left="284"/>
      <w:jc w:val="center"/>
      <w:textAlignment w:val="baseline"/>
      <w:rPr>
        <w:rFonts w:ascii="Times New Roman" w:eastAsia="Calibri" w:hAnsi="Times New Roman"/>
        <w:kern w:val="3"/>
        <w:lang w:bidi="hi-IN"/>
      </w:rPr>
    </w:pPr>
    <w:r>
      <w:rPr>
        <w:rFonts w:ascii="Times New Roman" w:eastAsia="Calibri" w:hAnsi="Times New Roman"/>
        <w:kern w:val="3"/>
        <w:lang w:bidi="hi-IN"/>
      </w:rPr>
      <w:t xml:space="preserve">Loc. Giulvăz, Nr. 116, Cod </w:t>
    </w:r>
    <w:proofErr w:type="spellStart"/>
    <w:r>
      <w:rPr>
        <w:rFonts w:ascii="Times New Roman" w:eastAsia="Calibri" w:hAnsi="Times New Roman"/>
        <w:kern w:val="3"/>
        <w:lang w:bidi="hi-IN"/>
      </w:rPr>
      <w:t>postal</w:t>
    </w:r>
    <w:proofErr w:type="spellEnd"/>
    <w:r>
      <w:rPr>
        <w:rFonts w:ascii="Times New Roman" w:eastAsia="Calibri" w:hAnsi="Times New Roman"/>
        <w:kern w:val="3"/>
        <w:lang w:bidi="hi-IN"/>
      </w:rPr>
      <w:t xml:space="preserve"> 307225, Județul Timiș</w:t>
    </w:r>
  </w:p>
  <w:p w14:paraId="62FC5109" w14:textId="77777777" w:rsidR="00F074B3" w:rsidRDefault="00F074B3" w:rsidP="00793449">
    <w:pPr>
      <w:widowControl w:val="0"/>
      <w:tabs>
        <w:tab w:val="center" w:pos="4680"/>
        <w:tab w:val="right" w:pos="9360"/>
      </w:tabs>
      <w:autoSpaceDN w:val="0"/>
      <w:spacing w:after="0" w:line="240" w:lineRule="auto"/>
      <w:ind w:left="284"/>
      <w:jc w:val="center"/>
      <w:textAlignment w:val="baseline"/>
      <w:rPr>
        <w:rFonts w:ascii="Times New Roman" w:eastAsia="SimSun" w:hAnsi="Times New Roman" w:cs="Arial"/>
        <w:kern w:val="3"/>
        <w:lang w:bidi="hi-IN"/>
      </w:rPr>
    </w:pPr>
    <w:r>
      <w:rPr>
        <w:rFonts w:ascii="Times New Roman" w:eastAsia="Calibri" w:hAnsi="Times New Roman"/>
        <w:color w:val="0F243E"/>
        <w:kern w:val="3"/>
        <w:lang w:bidi="hi-IN"/>
      </w:rPr>
      <w:t>Tel/Fax +40 (0)256 416301</w:t>
    </w:r>
  </w:p>
  <w:p w14:paraId="6AFF6B51" w14:textId="1FD99C38" w:rsidR="00F074B3" w:rsidRDefault="00F074B3" w:rsidP="00793449">
    <w:pPr>
      <w:widowControl w:val="0"/>
      <w:tabs>
        <w:tab w:val="center" w:pos="4087"/>
        <w:tab w:val="center" w:pos="4680"/>
        <w:tab w:val="left" w:pos="7812"/>
        <w:tab w:val="right" w:pos="9360"/>
      </w:tabs>
      <w:autoSpaceDN w:val="0"/>
      <w:spacing w:after="0" w:line="240" w:lineRule="auto"/>
      <w:ind w:left="284"/>
      <w:jc w:val="center"/>
      <w:textAlignment w:val="baseline"/>
      <w:rPr>
        <w:rStyle w:val="Hyperlink"/>
        <w:rFonts w:ascii="Times New Roman" w:eastAsia="Calibri" w:hAnsi="Times New Roman"/>
        <w:kern w:val="3"/>
        <w:lang w:bidi="hi-IN"/>
      </w:rPr>
    </w:pPr>
    <w:r>
      <w:rPr>
        <w:rFonts w:ascii="Times New Roman" w:eastAsia="Calibri" w:hAnsi="Times New Roman"/>
        <w:color w:val="0F243E"/>
        <w:kern w:val="3"/>
        <w:lang w:bidi="hi-IN"/>
      </w:rPr>
      <w:t xml:space="preserve">e-mail: </w:t>
    </w:r>
    <w:hyperlink r:id="rId2" w:history="1">
      <w:r>
        <w:rPr>
          <w:rStyle w:val="Hyperlink"/>
          <w:rFonts w:ascii="Times New Roman" w:eastAsia="Calibri" w:hAnsi="Times New Roman"/>
          <w:kern w:val="3"/>
          <w:lang w:bidi="hi-IN"/>
        </w:rPr>
        <w:t>scoalagiulvaz@yahoo.com</w:t>
      </w:r>
    </w:hyperlink>
    <w:bookmarkEnd w:id="0"/>
  </w:p>
  <w:p w14:paraId="7A4AD846" w14:textId="30F3ED3F" w:rsidR="00793449" w:rsidRPr="00932927" w:rsidRDefault="00793449" w:rsidP="00793449">
    <w:pPr>
      <w:widowControl w:val="0"/>
      <w:tabs>
        <w:tab w:val="center" w:pos="4087"/>
        <w:tab w:val="center" w:pos="4680"/>
        <w:tab w:val="left" w:pos="7812"/>
        <w:tab w:val="right" w:pos="9360"/>
      </w:tabs>
      <w:autoSpaceDN w:val="0"/>
      <w:spacing w:after="0" w:line="240" w:lineRule="auto"/>
      <w:ind w:left="284"/>
      <w:jc w:val="center"/>
      <w:textAlignment w:val="baseline"/>
      <w:rPr>
        <w:rFonts w:ascii="Times New Roman" w:eastAsia="Verdana" w:hAnsi="Times New Roman" w:cs="Verdana"/>
      </w:rPr>
    </w:pPr>
    <w:r>
      <w:rPr>
        <w:rFonts w:ascii="Times New Roman" w:eastAsia="Calibri" w:hAnsi="Times New Roman"/>
        <w:color w:val="0F243E"/>
        <w:kern w:val="3"/>
        <w:lang w:bidi="hi-IN"/>
      </w:rPr>
      <w:t>CUI 27877238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F3A3D"/>
    <w:multiLevelType w:val="hybridMultilevel"/>
    <w:tmpl w:val="660EA6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57588"/>
    <w:multiLevelType w:val="hybridMultilevel"/>
    <w:tmpl w:val="EC889A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360B3"/>
    <w:multiLevelType w:val="multilevel"/>
    <w:tmpl w:val="EBEC65E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65F7103B"/>
    <w:multiLevelType w:val="hybridMultilevel"/>
    <w:tmpl w:val="1898D0F8"/>
    <w:lvl w:ilvl="0" w:tplc="C3A88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22544271">
    <w:abstractNumId w:val="2"/>
  </w:num>
  <w:num w:numId="2" w16cid:durableId="420610772">
    <w:abstractNumId w:val="0"/>
  </w:num>
  <w:num w:numId="3" w16cid:durableId="971591406">
    <w:abstractNumId w:val="1"/>
  </w:num>
  <w:num w:numId="4" w16cid:durableId="1469585330">
    <w:abstractNumId w:val="3"/>
  </w:num>
  <w:num w:numId="5" w16cid:durableId="7934074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BB"/>
    <w:rsid w:val="000C5CF7"/>
    <w:rsid w:val="000D2EEB"/>
    <w:rsid w:val="000F4037"/>
    <w:rsid w:val="00176F84"/>
    <w:rsid w:val="001975EA"/>
    <w:rsid w:val="001A03C1"/>
    <w:rsid w:val="001A6A11"/>
    <w:rsid w:val="001D6838"/>
    <w:rsid w:val="002040C4"/>
    <w:rsid w:val="00222398"/>
    <w:rsid w:val="002249B8"/>
    <w:rsid w:val="0025369A"/>
    <w:rsid w:val="002842E1"/>
    <w:rsid w:val="002A2C2A"/>
    <w:rsid w:val="002D6822"/>
    <w:rsid w:val="002F545F"/>
    <w:rsid w:val="002F768D"/>
    <w:rsid w:val="003051DC"/>
    <w:rsid w:val="00306A93"/>
    <w:rsid w:val="00340CA4"/>
    <w:rsid w:val="0037356E"/>
    <w:rsid w:val="003E327D"/>
    <w:rsid w:val="00413CD5"/>
    <w:rsid w:val="00415784"/>
    <w:rsid w:val="004508B1"/>
    <w:rsid w:val="00454274"/>
    <w:rsid w:val="00460721"/>
    <w:rsid w:val="0048236E"/>
    <w:rsid w:val="004824B7"/>
    <w:rsid w:val="004909BB"/>
    <w:rsid w:val="004C36BF"/>
    <w:rsid w:val="0050588B"/>
    <w:rsid w:val="00506FBD"/>
    <w:rsid w:val="00530744"/>
    <w:rsid w:val="00552158"/>
    <w:rsid w:val="0056256C"/>
    <w:rsid w:val="00596B59"/>
    <w:rsid w:val="005C4887"/>
    <w:rsid w:val="005E3C4C"/>
    <w:rsid w:val="00604005"/>
    <w:rsid w:val="00610180"/>
    <w:rsid w:val="006221B8"/>
    <w:rsid w:val="00654039"/>
    <w:rsid w:val="00667C31"/>
    <w:rsid w:val="006809AF"/>
    <w:rsid w:val="00683E4A"/>
    <w:rsid w:val="006A248C"/>
    <w:rsid w:val="006E04F3"/>
    <w:rsid w:val="006E6E00"/>
    <w:rsid w:val="006E7D81"/>
    <w:rsid w:val="00727D78"/>
    <w:rsid w:val="0078384B"/>
    <w:rsid w:val="00793449"/>
    <w:rsid w:val="007C36EB"/>
    <w:rsid w:val="007D33A6"/>
    <w:rsid w:val="007E68BE"/>
    <w:rsid w:val="00805314"/>
    <w:rsid w:val="008071F3"/>
    <w:rsid w:val="00815665"/>
    <w:rsid w:val="00824086"/>
    <w:rsid w:val="00835DC2"/>
    <w:rsid w:val="008924AE"/>
    <w:rsid w:val="008B3C59"/>
    <w:rsid w:val="00925436"/>
    <w:rsid w:val="00932927"/>
    <w:rsid w:val="00981095"/>
    <w:rsid w:val="009A638E"/>
    <w:rsid w:val="009C2A93"/>
    <w:rsid w:val="009D629D"/>
    <w:rsid w:val="00A67037"/>
    <w:rsid w:val="00A7013C"/>
    <w:rsid w:val="00A92E9B"/>
    <w:rsid w:val="00A9403F"/>
    <w:rsid w:val="00AA704D"/>
    <w:rsid w:val="00AD39D2"/>
    <w:rsid w:val="00AD4644"/>
    <w:rsid w:val="00AD60CE"/>
    <w:rsid w:val="00B2067D"/>
    <w:rsid w:val="00B34D7A"/>
    <w:rsid w:val="00B578B0"/>
    <w:rsid w:val="00B70284"/>
    <w:rsid w:val="00B82779"/>
    <w:rsid w:val="00BF0EEF"/>
    <w:rsid w:val="00C31F55"/>
    <w:rsid w:val="00C62C20"/>
    <w:rsid w:val="00C72BA2"/>
    <w:rsid w:val="00CE0754"/>
    <w:rsid w:val="00D04EFC"/>
    <w:rsid w:val="00D2716B"/>
    <w:rsid w:val="00D42328"/>
    <w:rsid w:val="00D616B5"/>
    <w:rsid w:val="00D8733F"/>
    <w:rsid w:val="00D92EED"/>
    <w:rsid w:val="00DD416F"/>
    <w:rsid w:val="00E3213F"/>
    <w:rsid w:val="00E73050"/>
    <w:rsid w:val="00F00916"/>
    <w:rsid w:val="00F074B3"/>
    <w:rsid w:val="00F835A8"/>
    <w:rsid w:val="00FA1CE2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234C4"/>
  <w15:chartTrackingRefBased/>
  <w15:docId w15:val="{E46B9CA8-5940-463E-B1EF-0CF2A1C8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927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0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074B3"/>
  </w:style>
  <w:style w:type="paragraph" w:styleId="Subsol">
    <w:name w:val="footer"/>
    <w:basedOn w:val="Normal"/>
    <w:link w:val="SubsolCaracter"/>
    <w:uiPriority w:val="99"/>
    <w:unhideWhenUsed/>
    <w:rsid w:val="00F0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74B3"/>
  </w:style>
  <w:style w:type="character" w:styleId="Hyperlink">
    <w:name w:val="Hyperlink"/>
    <w:semiHidden/>
    <w:unhideWhenUsed/>
    <w:rsid w:val="00F074B3"/>
    <w:rPr>
      <w:color w:val="0000FF"/>
      <w:u w:val="single"/>
    </w:rPr>
  </w:style>
  <w:style w:type="paragraph" w:customStyle="1" w:styleId="Standard">
    <w:name w:val="Standard"/>
    <w:rsid w:val="00B578B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ro-RO" w:eastAsia="zh-CN" w:bidi="hi-IN"/>
    </w:rPr>
  </w:style>
  <w:style w:type="paragraph" w:styleId="Listparagraf">
    <w:name w:val="List Paragraph"/>
    <w:basedOn w:val="Normal"/>
    <w:uiPriority w:val="34"/>
    <w:qFormat/>
    <w:rsid w:val="00D92E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10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97454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3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1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96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49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06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giulvaz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 Oloi</dc:creator>
  <cp:keywords/>
  <dc:description/>
  <cp:lastModifiedBy>Ioschici Florentina</cp:lastModifiedBy>
  <cp:revision>2</cp:revision>
  <cp:lastPrinted>2026-03-13T05:57:00Z</cp:lastPrinted>
  <dcterms:created xsi:type="dcterms:W3CDTF">2026-03-14T09:23:00Z</dcterms:created>
  <dcterms:modified xsi:type="dcterms:W3CDTF">2026-03-14T09:23:00Z</dcterms:modified>
</cp:coreProperties>
</file>